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9515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03.12.2018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33320" w:rsidR="0076497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F06B22">
        <w:rPr>
          <w:rFonts w:cs="Times New Roman" w:hAnsi="Times New Roman" w:ascii="Times New Roman"/>
          <w:b/>
          <w:sz w:val="28"/>
          <w:szCs w:val="28"/>
        </w:rPr>
        <w:t xml:space="preserve">и изменений в план деятельности 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</w:t>
      </w:r>
      <w:r w:rsidR="00F06B2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газета) «Философия бе</w:t>
      </w:r>
      <w:r w:rsidR="0071541D">
        <w:rPr>
          <w:rFonts w:cs="Times New Roman" w:hAnsi="Times New Roman" w:ascii="Times New Roman"/>
          <w:sz w:val="28"/>
          <w:szCs w:val="28"/>
        </w:rPr>
        <w:t>зопасности» ПИ № ТУ 55 - 00464 от</w:t>
      </w:r>
      <w:r>
        <w:rPr>
          <w:rFonts w:cs="Times New Roman" w:hAnsi="Times New Roman" w:ascii="Times New Roman"/>
          <w:sz w:val="28"/>
          <w:szCs w:val="28"/>
        </w:rPr>
        <w:t xml:space="preserve"> 05.06.14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06B22">
        <w:rPr>
          <w:rFonts w:cs="Times New Roman" w:hAnsi="Times New Roman" w:ascii="Times New Roman"/>
          <w:sz w:val="28"/>
          <w:szCs w:val="28"/>
        </w:rPr>
        <w:t xml:space="preserve">периодического печатного издания, газеты « Философия безопасности» </w:t>
      </w:r>
      <w:r w:rsidR="003A2B49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F06B22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</w:t>
      </w:r>
      <w:r w:rsidR="00F06B22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>правовой работы и кадров в течени</w:t>
      </w:r>
      <w:r w:rsidR="00F06B22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Омской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2018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размещенный на Интернет странице Управления официального </w:t>
      </w:r>
      <w:proofErr w:type="spellStart"/>
      <w:r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55.rkn.gov.ru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F06B22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33320" w:rsidR="0076497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33320" w:rsidR="0076497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С.В.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Обметкин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1d36d7fd66fed500000000329920003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Обметкин Сергей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05.12.2017 по 05.12.2018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425B0" w:rsidP="00AE17C7" w:rsidR="004425B0">
      <w:pPr>
        <w:spacing w:lineRule="auto" w:line="240" w:after="0"/>
      </w:pPr>
      <w:r>
        <w:separator/>
      </w:r>
    </w:p>
  </w:endnote>
  <w:endnote w:id="0" w:type="continuationSeparator">
    <w:p w:rsidRDefault="004425B0" w:rsidP="00AE17C7" w:rsidR="004425B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Хайдаршина Н. Ю.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F06B22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(3812) 790243 доб. 517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425B0" w:rsidP="00AE17C7" w:rsidR="004425B0">
      <w:pPr>
        <w:spacing w:lineRule="auto" w:line="240" w:after="0"/>
      </w:pPr>
      <w:r>
        <w:separator/>
      </w:r>
    </w:p>
  </w:footnote>
  <w:footnote w:id="0" w:type="continuationSeparator">
    <w:p w:rsidRDefault="004425B0" w:rsidP="00AE17C7" w:rsidR="004425B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19515B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06B2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3320"/>
    <w:rsid w:val="00134D66"/>
    <w:rsid w:val="00141450"/>
    <w:rsid w:val="00154724"/>
    <w:rsid w:val="0019515B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425B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541D"/>
    <w:rsid w:val="00722EFD"/>
    <w:rsid w:val="00742129"/>
    <w:rsid w:val="0076497D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06B22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A3C0E" w:rsidP="002A3C0E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A3C0E" w:rsidP="002A3C0E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A3C0E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477E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A3C0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A3C0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2A3C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2A3C0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8C59F2-8E5E-40AE-83AE-36EAECADAE4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195</properties:Words>
  <properties:Characters>1117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1310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2018-12-03T06:28:00Z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2018-12-03T06:28:00Z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